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A1D" w:rsidRPr="00C06A1D" w:rsidRDefault="00C06A1D" w:rsidP="00B000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06A1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технологии</w:t>
      </w:r>
    </w:p>
    <w:p w:rsidR="00C06A1D" w:rsidRPr="00C06A1D" w:rsidRDefault="00C06A1D" w:rsidP="00C06A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B00036">
        <w:rPr>
          <w:rFonts w:ascii="Times New Roman" w:hAnsi="Times New Roman" w:cs="Times New Roman"/>
          <w:b/>
          <w:sz w:val="24"/>
          <w:szCs w:val="24"/>
        </w:rPr>
        <w:t>9 класса</w:t>
      </w:r>
      <w:r w:rsidRPr="00C06A1D">
        <w:rPr>
          <w:rFonts w:ascii="Times New Roman" w:hAnsi="Times New Roman" w:cs="Times New Roman"/>
          <w:b/>
          <w:sz w:val="24"/>
          <w:szCs w:val="24"/>
        </w:rPr>
        <w:t xml:space="preserve"> ФГОС ООО (базовый уровень)</w:t>
      </w:r>
    </w:p>
    <w:p w:rsidR="00C06A1D" w:rsidRPr="00C06A1D" w:rsidRDefault="00C06A1D" w:rsidP="00B00036">
      <w:pPr>
        <w:jc w:val="both"/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Рабочая программа по предмету «Технология» разработана в соответствии с требованиями к результатам освоения основной образовател</w:t>
      </w:r>
      <w:r w:rsidR="00B00036">
        <w:rPr>
          <w:rFonts w:ascii="Times New Roman" w:hAnsi="Times New Roman" w:cs="Times New Roman"/>
          <w:sz w:val="24"/>
          <w:szCs w:val="24"/>
        </w:rPr>
        <w:t xml:space="preserve">ьной программы основного общего </w:t>
      </w:r>
      <w:r w:rsidRPr="00C06A1D">
        <w:rPr>
          <w:rFonts w:ascii="Times New Roman" w:hAnsi="Times New Roman" w:cs="Times New Roman"/>
          <w:sz w:val="24"/>
          <w:szCs w:val="24"/>
        </w:rPr>
        <w:t>образования, предусмотренным федеральным государственным образовательным стандартом основного общего образования второго поколения</w:t>
      </w:r>
      <w:r w:rsidR="00B00036">
        <w:rPr>
          <w:rFonts w:ascii="Times New Roman" w:hAnsi="Times New Roman" w:cs="Times New Roman"/>
          <w:sz w:val="24"/>
          <w:szCs w:val="24"/>
        </w:rPr>
        <w:t>.</w:t>
      </w:r>
      <w:r w:rsidRPr="00C06A1D">
        <w:rPr>
          <w:rFonts w:ascii="Times New Roman" w:hAnsi="Times New Roman" w:cs="Times New Roman"/>
          <w:sz w:val="24"/>
          <w:szCs w:val="24"/>
        </w:rPr>
        <w:t xml:space="preserve"> </w:t>
      </w:r>
      <w:r w:rsidR="00B00036" w:rsidRPr="00B00036">
        <w:rPr>
          <w:rFonts w:ascii="Times New Roman" w:hAnsi="Times New Roman" w:cs="Times New Roman"/>
          <w:sz w:val="24"/>
          <w:szCs w:val="24"/>
        </w:rPr>
        <w:t>Программа составлена на основе разработки Казакевича В.М., Пичугиной Г.В., Семеновой Г.Ю., для организаций общего образования, на основе Примерной основной образовательной программа основного общего образования по технологии, одобренной решением федерального учебно-методического объединения по общему образованию (протокол от 8 апреля 2015 г. № 1/15) и вошедшей в Государственный реестр образовательных программ разработана примерная рабочая программа по курсу «Технология».</w:t>
      </w:r>
      <w:r w:rsidR="00B00036">
        <w:rPr>
          <w:rFonts w:ascii="Times New Roman" w:hAnsi="Times New Roman" w:cs="Times New Roman"/>
          <w:sz w:val="24"/>
          <w:szCs w:val="24"/>
        </w:rPr>
        <w:t xml:space="preserve"> </w:t>
      </w:r>
      <w:r w:rsidRPr="00C06A1D">
        <w:rPr>
          <w:rFonts w:ascii="Times New Roman" w:hAnsi="Times New Roman" w:cs="Times New Roman"/>
          <w:sz w:val="24"/>
          <w:szCs w:val="24"/>
        </w:rPr>
        <w:t xml:space="preserve">Программа включает общую характеристику учебного предмета «Технология», личностные, </w:t>
      </w:r>
      <w:proofErr w:type="spellStart"/>
      <w:r w:rsidRPr="00C06A1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C06A1D">
        <w:rPr>
          <w:rFonts w:ascii="Times New Roman" w:hAnsi="Times New Roman" w:cs="Times New Roman"/>
          <w:sz w:val="24"/>
          <w:szCs w:val="24"/>
        </w:rPr>
        <w:t xml:space="preserve"> и предметные результаты его освоения, содержание курса,</w:t>
      </w:r>
    </w:p>
    <w:p w:rsidR="00C06A1D" w:rsidRPr="00C06A1D" w:rsidRDefault="00C06A1D" w:rsidP="00B00036">
      <w:pPr>
        <w:jc w:val="both"/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примерное тематическое планирование с определением основных видов учебной деятельности, описание учебно-методического и материально-технического обеспечения образовательного процесса, планируемые результаты изучения учебного предмета.</w:t>
      </w:r>
    </w:p>
    <w:p w:rsidR="00713FE5" w:rsidRPr="00713FE5" w:rsidRDefault="00713FE5" w:rsidP="00B00036">
      <w:pPr>
        <w:widowControl w:val="0"/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13FE5">
        <w:rPr>
          <w:rFonts w:ascii="Times New Roman" w:eastAsia="Times New Roman" w:hAnsi="Times New Roman"/>
          <w:sz w:val="24"/>
          <w:szCs w:val="24"/>
        </w:rPr>
        <w:t>Основными целями изучения учебного предмета «Техноло</w:t>
      </w:r>
      <w:r w:rsidRPr="00713FE5">
        <w:rPr>
          <w:rFonts w:ascii="Times New Roman" w:eastAsia="Times New Roman" w:hAnsi="Times New Roman"/>
          <w:sz w:val="24"/>
          <w:szCs w:val="24"/>
        </w:rPr>
        <w:softHyphen/>
        <w:t>гия»</w:t>
      </w:r>
      <w:r w:rsidR="00B00036">
        <w:rPr>
          <w:rFonts w:ascii="Times New Roman" w:eastAsia="Times New Roman" w:hAnsi="Times New Roman"/>
          <w:sz w:val="24"/>
          <w:szCs w:val="24"/>
        </w:rPr>
        <w:t xml:space="preserve"> (9 класс)</w:t>
      </w:r>
      <w:r w:rsidRPr="00713FE5">
        <w:rPr>
          <w:rFonts w:ascii="Times New Roman" w:eastAsia="Times New Roman" w:hAnsi="Times New Roman"/>
          <w:sz w:val="24"/>
          <w:szCs w:val="24"/>
        </w:rPr>
        <w:t xml:space="preserve"> в системе основного общего образования являются:</w:t>
      </w:r>
    </w:p>
    <w:p w:rsidR="00713FE5" w:rsidRPr="00713FE5" w:rsidRDefault="00713FE5" w:rsidP="00713FE5">
      <w:pPr>
        <w:widowControl w:val="0"/>
        <w:numPr>
          <w:ilvl w:val="0"/>
          <w:numId w:val="1"/>
        </w:numPr>
        <w:shd w:val="clear" w:color="auto" w:fill="FFFFFF"/>
        <w:spacing w:before="240" w:after="0" w:line="240" w:lineRule="auto"/>
        <w:ind w:right="2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13FE5">
        <w:rPr>
          <w:rFonts w:ascii="Times New Roman" w:eastAsia="Times New Roman" w:hAnsi="Times New Roman"/>
          <w:sz w:val="24"/>
          <w:szCs w:val="24"/>
        </w:rPr>
        <w:t xml:space="preserve">обеспечение понимания обучающимися сущности современных материальных, информационных и социальных технологий и перспектив их развития; </w:t>
      </w:r>
    </w:p>
    <w:p w:rsidR="00713FE5" w:rsidRPr="00713FE5" w:rsidRDefault="00713FE5" w:rsidP="00713FE5">
      <w:pPr>
        <w:widowControl w:val="0"/>
        <w:numPr>
          <w:ilvl w:val="0"/>
          <w:numId w:val="1"/>
        </w:numPr>
        <w:tabs>
          <w:tab w:val="left" w:pos="633"/>
        </w:tabs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13FE5">
        <w:rPr>
          <w:rFonts w:ascii="Times New Roman" w:eastAsia="Times New Roman" w:hAnsi="Times New Roman"/>
          <w:sz w:val="24"/>
          <w:szCs w:val="24"/>
        </w:rPr>
        <w:t>освоение технологического подхода как универсального алгоритма преобразующей и созидательной деятельности;</w:t>
      </w:r>
    </w:p>
    <w:p w:rsidR="00713FE5" w:rsidRPr="00713FE5" w:rsidRDefault="00713FE5" w:rsidP="00713FE5">
      <w:pPr>
        <w:widowControl w:val="0"/>
        <w:numPr>
          <w:ilvl w:val="0"/>
          <w:numId w:val="1"/>
        </w:numPr>
        <w:tabs>
          <w:tab w:val="left" w:pos="633"/>
        </w:tabs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13FE5">
        <w:rPr>
          <w:rFonts w:ascii="Times New Roman" w:eastAsia="Times New Roman" w:hAnsi="Times New Roman"/>
          <w:sz w:val="24"/>
          <w:szCs w:val="24"/>
        </w:rPr>
        <w:t>формирование технологической культуры и проектно-технологического мышления   на основе включения обучающихся в разнообраз</w:t>
      </w:r>
      <w:r w:rsidRPr="00713FE5">
        <w:rPr>
          <w:rFonts w:ascii="Times New Roman" w:eastAsia="Times New Roman" w:hAnsi="Times New Roman"/>
          <w:sz w:val="24"/>
          <w:szCs w:val="24"/>
        </w:rPr>
        <w:softHyphen/>
        <w:t>ные виды технологической деятельности по созданию личностно или общественно значимых продуктов труда;</w:t>
      </w:r>
    </w:p>
    <w:p w:rsidR="00713FE5" w:rsidRPr="00713FE5" w:rsidRDefault="00713FE5" w:rsidP="00713FE5">
      <w:pPr>
        <w:widowControl w:val="0"/>
        <w:numPr>
          <w:ilvl w:val="0"/>
          <w:numId w:val="1"/>
        </w:numPr>
        <w:tabs>
          <w:tab w:val="left" w:pos="633"/>
        </w:tabs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13FE5">
        <w:rPr>
          <w:rFonts w:ascii="Times New Roman" w:eastAsia="Times New Roman" w:hAnsi="Times New Roman"/>
          <w:sz w:val="24"/>
          <w:szCs w:val="24"/>
        </w:rPr>
        <w:t>овладение необходимыми в повседневной жизни базовы</w:t>
      </w:r>
      <w:r w:rsidRPr="00713FE5">
        <w:rPr>
          <w:rFonts w:ascii="Times New Roman" w:eastAsia="Times New Roman" w:hAnsi="Times New Roman"/>
          <w:sz w:val="24"/>
          <w:szCs w:val="24"/>
        </w:rPr>
        <w:softHyphen/>
        <w:t>ми безопасными приёмами использования распространёнными инструментами, механизмами и машинами, способами управления, широко применяемыми в жизни современных людей видами бытовой техники;</w:t>
      </w:r>
    </w:p>
    <w:p w:rsidR="00713FE5" w:rsidRPr="00713FE5" w:rsidRDefault="00713FE5" w:rsidP="00713FE5">
      <w:pPr>
        <w:widowControl w:val="0"/>
        <w:numPr>
          <w:ilvl w:val="0"/>
          <w:numId w:val="1"/>
        </w:numPr>
        <w:tabs>
          <w:tab w:val="left" w:pos="633"/>
        </w:tabs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13FE5">
        <w:rPr>
          <w:rFonts w:ascii="Times New Roman" w:eastAsia="Times New Roman" w:hAnsi="Times New Roman"/>
          <w:sz w:val="24"/>
          <w:szCs w:val="24"/>
        </w:rPr>
        <w:t xml:space="preserve">овладение распространёнными </w:t>
      </w:r>
      <w:proofErr w:type="spellStart"/>
      <w:r w:rsidRPr="00713FE5">
        <w:rPr>
          <w:rFonts w:ascii="Times New Roman" w:eastAsia="Times New Roman" w:hAnsi="Times New Roman"/>
          <w:sz w:val="24"/>
          <w:szCs w:val="24"/>
        </w:rPr>
        <w:t>общетрудовыми</w:t>
      </w:r>
      <w:proofErr w:type="spellEnd"/>
      <w:r w:rsidRPr="00713FE5">
        <w:rPr>
          <w:rFonts w:ascii="Times New Roman" w:eastAsia="Times New Roman" w:hAnsi="Times New Roman"/>
          <w:sz w:val="24"/>
          <w:szCs w:val="24"/>
        </w:rPr>
        <w:t xml:space="preserve"> и специальными умениями, не</w:t>
      </w:r>
      <w:r w:rsidRPr="00713FE5">
        <w:rPr>
          <w:rFonts w:ascii="Times New Roman" w:eastAsia="Times New Roman" w:hAnsi="Times New Roman"/>
          <w:sz w:val="24"/>
          <w:szCs w:val="24"/>
        </w:rPr>
        <w:softHyphen/>
        <w:t>обходимыми для проектирования и создания продуктов тру</w:t>
      </w:r>
      <w:r w:rsidRPr="00713FE5">
        <w:rPr>
          <w:rFonts w:ascii="Times New Roman" w:eastAsia="Times New Roman" w:hAnsi="Times New Roman"/>
          <w:sz w:val="24"/>
          <w:szCs w:val="24"/>
        </w:rPr>
        <w:softHyphen/>
        <w:t>да;</w:t>
      </w:r>
    </w:p>
    <w:p w:rsidR="00713FE5" w:rsidRPr="00713FE5" w:rsidRDefault="00713FE5" w:rsidP="00713FE5">
      <w:pPr>
        <w:widowControl w:val="0"/>
        <w:numPr>
          <w:ilvl w:val="0"/>
          <w:numId w:val="1"/>
        </w:numPr>
        <w:tabs>
          <w:tab w:val="left" w:pos="633"/>
        </w:tabs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13FE5">
        <w:rPr>
          <w:rFonts w:ascii="Times New Roman" w:eastAsia="Times New Roman" w:hAnsi="Times New Roman"/>
          <w:sz w:val="24"/>
          <w:szCs w:val="24"/>
        </w:rPr>
        <w:t>развитие у обучающихся познавательных интересов, пространственного воображения, ин</w:t>
      </w:r>
      <w:r w:rsidRPr="00713FE5">
        <w:rPr>
          <w:rFonts w:ascii="Times New Roman" w:eastAsia="Times New Roman" w:hAnsi="Times New Roman"/>
          <w:sz w:val="24"/>
          <w:szCs w:val="24"/>
        </w:rPr>
        <w:softHyphen/>
        <w:t>теллектуальных, творческих, коммуникативных и организа</w:t>
      </w:r>
      <w:r w:rsidRPr="00713FE5">
        <w:rPr>
          <w:rFonts w:ascii="Times New Roman" w:eastAsia="Times New Roman" w:hAnsi="Times New Roman"/>
          <w:sz w:val="24"/>
          <w:szCs w:val="24"/>
        </w:rPr>
        <w:softHyphen/>
        <w:t>торских способностей;</w:t>
      </w:r>
    </w:p>
    <w:p w:rsidR="00713FE5" w:rsidRPr="00713FE5" w:rsidRDefault="00713FE5" w:rsidP="00713FE5">
      <w:pPr>
        <w:widowControl w:val="0"/>
        <w:numPr>
          <w:ilvl w:val="0"/>
          <w:numId w:val="1"/>
        </w:numPr>
        <w:tabs>
          <w:tab w:val="left" w:pos="633"/>
        </w:tabs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13FE5">
        <w:rPr>
          <w:rFonts w:ascii="Times New Roman" w:eastAsia="Times New Roman" w:hAnsi="Times New Roman"/>
          <w:sz w:val="24"/>
          <w:szCs w:val="24"/>
        </w:rPr>
        <w:t>воспитание трудолюбия, бережливости, аккуратности, це</w:t>
      </w:r>
      <w:r w:rsidRPr="00713FE5">
        <w:rPr>
          <w:rFonts w:ascii="Times New Roman" w:eastAsia="Times New Roman" w:hAnsi="Times New Roman"/>
          <w:sz w:val="24"/>
          <w:szCs w:val="24"/>
        </w:rPr>
        <w:softHyphen/>
        <w:t>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вос</w:t>
      </w:r>
      <w:r w:rsidRPr="00713FE5">
        <w:rPr>
          <w:rFonts w:ascii="Times New Roman" w:eastAsia="Times New Roman" w:hAnsi="Times New Roman"/>
          <w:sz w:val="24"/>
          <w:szCs w:val="24"/>
        </w:rPr>
        <w:softHyphen/>
        <w:t>питание гражданских и патриотических качеств личности на примерах отечественных достижений в сфере технологий производства и социальной сфере;</w:t>
      </w:r>
    </w:p>
    <w:p w:rsidR="00B00036" w:rsidRDefault="00B00036" w:rsidP="00713FE5">
      <w:pPr>
        <w:rPr>
          <w:sz w:val="24"/>
          <w:szCs w:val="24"/>
        </w:rPr>
      </w:pPr>
    </w:p>
    <w:p w:rsidR="00B00036" w:rsidRPr="00B00036" w:rsidRDefault="00B00036" w:rsidP="00B00036">
      <w:pPr>
        <w:jc w:val="both"/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lastRenderedPageBreak/>
        <w:t>Обучение школьников технологии строится на основе о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00036">
        <w:rPr>
          <w:rFonts w:ascii="Times New Roman" w:hAnsi="Times New Roman" w:cs="Times New Roman"/>
          <w:sz w:val="24"/>
          <w:szCs w:val="24"/>
        </w:rPr>
        <w:t>воения конкретных процессов преобразования и использования материалов, энергии, информ</w:t>
      </w:r>
      <w:r>
        <w:rPr>
          <w:rFonts w:ascii="Times New Roman" w:hAnsi="Times New Roman" w:cs="Times New Roman"/>
          <w:sz w:val="24"/>
          <w:szCs w:val="24"/>
        </w:rPr>
        <w:t>ации, объектов природной и соци</w:t>
      </w:r>
      <w:r w:rsidRPr="00B00036">
        <w:rPr>
          <w:rFonts w:ascii="Times New Roman" w:hAnsi="Times New Roman" w:cs="Times New Roman"/>
          <w:sz w:val="24"/>
          <w:szCs w:val="24"/>
        </w:rPr>
        <w:t>альной среды.</w:t>
      </w:r>
    </w:p>
    <w:p w:rsidR="00B00036" w:rsidRPr="00B00036" w:rsidRDefault="00B00036" w:rsidP="00B00036">
      <w:pPr>
        <w:jc w:val="both"/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Содержание программы п</w:t>
      </w:r>
      <w:r>
        <w:rPr>
          <w:rFonts w:ascii="Times New Roman" w:hAnsi="Times New Roman" w:cs="Times New Roman"/>
          <w:sz w:val="24"/>
          <w:szCs w:val="24"/>
        </w:rPr>
        <w:t>редусматривает освоение материа</w:t>
      </w:r>
      <w:r w:rsidRPr="00B00036">
        <w:rPr>
          <w:rFonts w:ascii="Times New Roman" w:hAnsi="Times New Roman" w:cs="Times New Roman"/>
          <w:sz w:val="24"/>
          <w:szCs w:val="24"/>
        </w:rPr>
        <w:t>ла по следующим образовательным линиям: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■</w:t>
      </w:r>
      <w:r w:rsidRPr="00B00036">
        <w:rPr>
          <w:rFonts w:ascii="Times New Roman" w:hAnsi="Times New Roman" w:cs="Times New Roman"/>
          <w:sz w:val="24"/>
          <w:szCs w:val="24"/>
        </w:rPr>
        <w:tab/>
        <w:t xml:space="preserve">распространённые технологии современного </w:t>
      </w:r>
      <w:r>
        <w:rPr>
          <w:rFonts w:ascii="Times New Roman" w:hAnsi="Times New Roman" w:cs="Times New Roman"/>
          <w:sz w:val="24"/>
          <w:szCs w:val="24"/>
        </w:rPr>
        <w:t>производ</w:t>
      </w:r>
      <w:r w:rsidRPr="00B00036">
        <w:rPr>
          <w:rFonts w:ascii="Times New Roman" w:hAnsi="Times New Roman" w:cs="Times New Roman"/>
          <w:sz w:val="24"/>
          <w:szCs w:val="24"/>
        </w:rPr>
        <w:t>ства и сферы услуг;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■</w:t>
      </w:r>
      <w:r w:rsidRPr="00B00036">
        <w:rPr>
          <w:rFonts w:ascii="Times New Roman" w:hAnsi="Times New Roman" w:cs="Times New Roman"/>
          <w:sz w:val="24"/>
          <w:szCs w:val="24"/>
        </w:rPr>
        <w:tab/>
        <w:t>культура и эстетика труда;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■</w:t>
      </w:r>
      <w:r w:rsidRPr="00B00036">
        <w:rPr>
          <w:rFonts w:ascii="Times New Roman" w:hAnsi="Times New Roman" w:cs="Times New Roman"/>
          <w:sz w:val="24"/>
          <w:szCs w:val="24"/>
        </w:rPr>
        <w:tab/>
        <w:t xml:space="preserve">получение, обработка, хранение и использование </w:t>
      </w:r>
      <w:r>
        <w:rPr>
          <w:rFonts w:ascii="Times New Roman" w:hAnsi="Times New Roman" w:cs="Times New Roman"/>
          <w:sz w:val="24"/>
          <w:szCs w:val="24"/>
        </w:rPr>
        <w:t>техни</w:t>
      </w:r>
      <w:r w:rsidRPr="00B00036">
        <w:rPr>
          <w:rFonts w:ascii="Times New Roman" w:hAnsi="Times New Roman" w:cs="Times New Roman"/>
          <w:sz w:val="24"/>
          <w:szCs w:val="24"/>
        </w:rPr>
        <w:t>ческой и технологической информации;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■</w:t>
      </w:r>
      <w:r w:rsidRPr="00B00036">
        <w:rPr>
          <w:rFonts w:ascii="Times New Roman" w:hAnsi="Times New Roman" w:cs="Times New Roman"/>
          <w:sz w:val="24"/>
          <w:szCs w:val="24"/>
        </w:rPr>
        <w:tab/>
        <w:t>элементы черчения, графики и дизайна;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■</w:t>
      </w:r>
      <w:r w:rsidRPr="00B00036">
        <w:rPr>
          <w:rFonts w:ascii="Times New Roman" w:hAnsi="Times New Roman" w:cs="Times New Roman"/>
          <w:sz w:val="24"/>
          <w:szCs w:val="24"/>
        </w:rPr>
        <w:tab/>
        <w:t xml:space="preserve">элементы прикладной экономики, </w:t>
      </w:r>
      <w:r>
        <w:rPr>
          <w:rFonts w:ascii="Times New Roman" w:hAnsi="Times New Roman" w:cs="Times New Roman"/>
          <w:sz w:val="24"/>
          <w:szCs w:val="24"/>
        </w:rPr>
        <w:t>предпри</w:t>
      </w:r>
      <w:r w:rsidRPr="00B00036">
        <w:rPr>
          <w:rFonts w:ascii="Times New Roman" w:hAnsi="Times New Roman" w:cs="Times New Roman"/>
          <w:sz w:val="24"/>
          <w:szCs w:val="24"/>
        </w:rPr>
        <w:t>нимательства;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■</w:t>
      </w:r>
      <w:r w:rsidRPr="00B00036">
        <w:rPr>
          <w:rFonts w:ascii="Times New Roman" w:hAnsi="Times New Roman" w:cs="Times New Roman"/>
          <w:sz w:val="24"/>
          <w:szCs w:val="24"/>
        </w:rPr>
        <w:tab/>
        <w:t xml:space="preserve">влияние технологических процессов на окружающую </w:t>
      </w:r>
      <w:proofErr w:type="spellStart"/>
      <w:r w:rsidRPr="00B00036">
        <w:rPr>
          <w:rFonts w:ascii="Times New Roman" w:hAnsi="Times New Roman" w:cs="Times New Roman"/>
          <w:sz w:val="24"/>
          <w:szCs w:val="24"/>
        </w:rPr>
        <w:t>сре¬ду</w:t>
      </w:r>
      <w:proofErr w:type="spellEnd"/>
      <w:r w:rsidRPr="00B00036">
        <w:rPr>
          <w:rFonts w:ascii="Times New Roman" w:hAnsi="Times New Roman" w:cs="Times New Roman"/>
          <w:sz w:val="24"/>
          <w:szCs w:val="24"/>
        </w:rPr>
        <w:t xml:space="preserve"> и здоровье человека;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■</w:t>
      </w:r>
      <w:r w:rsidRPr="00B00036">
        <w:rPr>
          <w:rFonts w:ascii="Times New Roman" w:hAnsi="Times New Roman" w:cs="Times New Roman"/>
          <w:sz w:val="24"/>
          <w:szCs w:val="24"/>
        </w:rPr>
        <w:tab/>
        <w:t>творческая, проектно-исследовательская деятельность;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■</w:t>
      </w:r>
      <w:r w:rsidRPr="00B00036">
        <w:rPr>
          <w:rFonts w:ascii="Times New Roman" w:hAnsi="Times New Roman" w:cs="Times New Roman"/>
          <w:sz w:val="24"/>
          <w:szCs w:val="24"/>
        </w:rPr>
        <w:tab/>
        <w:t>технологическая культура производства и культура труда;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■</w:t>
      </w:r>
      <w:r w:rsidRPr="00B00036">
        <w:rPr>
          <w:rFonts w:ascii="Times New Roman" w:hAnsi="Times New Roman" w:cs="Times New Roman"/>
          <w:sz w:val="24"/>
          <w:szCs w:val="24"/>
        </w:rPr>
        <w:tab/>
        <w:t xml:space="preserve">история, перспективы и социальные последствия </w:t>
      </w:r>
      <w:proofErr w:type="spellStart"/>
      <w:r w:rsidRPr="00B00036">
        <w:rPr>
          <w:rFonts w:ascii="Times New Roman" w:hAnsi="Times New Roman" w:cs="Times New Roman"/>
          <w:sz w:val="24"/>
          <w:szCs w:val="24"/>
        </w:rPr>
        <w:t>разви¬тия</w:t>
      </w:r>
      <w:proofErr w:type="spellEnd"/>
      <w:r w:rsidRPr="00B00036">
        <w:rPr>
          <w:rFonts w:ascii="Times New Roman" w:hAnsi="Times New Roman" w:cs="Times New Roman"/>
          <w:sz w:val="24"/>
          <w:szCs w:val="24"/>
        </w:rPr>
        <w:t xml:space="preserve"> техники и технологии.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ab/>
        <w:t xml:space="preserve">Содержание деятельности </w:t>
      </w:r>
      <w:proofErr w:type="gramStart"/>
      <w:r w:rsidRPr="00B00036">
        <w:rPr>
          <w:rFonts w:ascii="Times New Roman" w:hAnsi="Times New Roman" w:cs="Times New Roman"/>
          <w:sz w:val="24"/>
          <w:szCs w:val="24"/>
        </w:rPr>
        <w:t>обучающихся  по</w:t>
      </w:r>
      <w:proofErr w:type="gramEnd"/>
      <w:r w:rsidRPr="00B00036">
        <w:rPr>
          <w:rFonts w:ascii="Times New Roman" w:hAnsi="Times New Roman" w:cs="Times New Roman"/>
          <w:sz w:val="24"/>
          <w:szCs w:val="24"/>
        </w:rPr>
        <w:t xml:space="preserve"> программе в соответствии с целями выстроено в структуре 11 разделов:    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Раздел 1. Основы производства.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Раздел 2. Общая технология.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Раздел 3. Техника.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Раздел 4. Технологии получения, обработки, преобразования и использования материалов.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Раздел 5. Технологии обработки пищевых продуктов.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Раздел 6. Технологии получения, преобразования и использования энергии.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Раздел 7. Технологии получения, обработки и использования информации.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Раздел 8. Технологии растениеводства.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Раздел 9. Технологии животноводства.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Раздел 10. Социальные-экономические технологии.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Раздел 11. Методы и средства творческой исследовательской и проектной деятельности.</w:t>
      </w:r>
    </w:p>
    <w:p w:rsidR="00B00036" w:rsidRP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t>Все разделы содержания связаны между собой: результаты работ в рамках одного раздела служат исходным продуктом для постановки задач в другом – от информирования, моделирования элементов технологий и ситуаций к реальным технологическим системам и производствам, способам их обслуживания и устройством отношений работника и работодателя.</w:t>
      </w:r>
    </w:p>
    <w:p w:rsidR="00B00036" w:rsidRDefault="00B00036" w:rsidP="00B00036">
      <w:pPr>
        <w:rPr>
          <w:rFonts w:ascii="Times New Roman" w:hAnsi="Times New Roman" w:cs="Times New Roman"/>
          <w:sz w:val="24"/>
          <w:szCs w:val="24"/>
        </w:rPr>
      </w:pPr>
      <w:r w:rsidRPr="00B00036">
        <w:rPr>
          <w:rFonts w:ascii="Times New Roman" w:hAnsi="Times New Roman" w:cs="Times New Roman"/>
          <w:sz w:val="24"/>
          <w:szCs w:val="24"/>
        </w:rPr>
        <w:lastRenderedPageBreak/>
        <w:t xml:space="preserve"> Основная форма обучения – познавательная и созидательная деятельность обучающихся. Приоритетными методами обучения являются познавательно-трудовые </w:t>
      </w:r>
      <w:proofErr w:type="spellStart"/>
      <w:r w:rsidRPr="00B00036">
        <w:rPr>
          <w:rFonts w:ascii="Times New Roman" w:hAnsi="Times New Roman" w:cs="Times New Roman"/>
          <w:sz w:val="24"/>
          <w:szCs w:val="24"/>
        </w:rPr>
        <w:t>уп¬ражнения</w:t>
      </w:r>
      <w:proofErr w:type="spellEnd"/>
      <w:r w:rsidRPr="00B00036">
        <w:rPr>
          <w:rFonts w:ascii="Times New Roman" w:hAnsi="Times New Roman" w:cs="Times New Roman"/>
          <w:sz w:val="24"/>
          <w:szCs w:val="24"/>
        </w:rPr>
        <w:t>, лабораторно-практические, опытно-практические работы.</w:t>
      </w:r>
    </w:p>
    <w:p w:rsidR="00EC41C6" w:rsidRPr="00C06A1D" w:rsidRDefault="00EC41C6" w:rsidP="00C06A1D">
      <w:pPr>
        <w:rPr>
          <w:rFonts w:ascii="Times New Roman" w:hAnsi="Times New Roman" w:cs="Times New Roman"/>
          <w:sz w:val="24"/>
          <w:szCs w:val="24"/>
        </w:rPr>
      </w:pPr>
    </w:p>
    <w:sectPr w:rsidR="00EC41C6" w:rsidRPr="00C06A1D" w:rsidSect="00C06A1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222E6"/>
    <w:multiLevelType w:val="hybridMultilevel"/>
    <w:tmpl w:val="1B948574"/>
    <w:lvl w:ilvl="0" w:tplc="04190005">
      <w:start w:val="1"/>
      <w:numFmt w:val="bullet"/>
      <w:lvlText w:val="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1D"/>
    <w:rsid w:val="00713FE5"/>
    <w:rsid w:val="00B00036"/>
    <w:rsid w:val="00C06A1D"/>
    <w:rsid w:val="00EC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4B29D-FDD8-41CF-B31E-410A22F5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2021-03-28T07:58:00Z</dcterms:created>
  <dcterms:modified xsi:type="dcterms:W3CDTF">2021-03-28T07:58:00Z</dcterms:modified>
</cp:coreProperties>
</file>